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A" w:rsidRDefault="00B26A4A" w:rsidP="00B26A4A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کلیه کارکنان با مشاغل خدماتی و پشتیبانی از قبیل :</w:t>
      </w:r>
    </w:p>
    <w:p w:rsidR="00B26A4A" w:rsidRDefault="00B26A4A" w:rsidP="00B26A4A">
      <w:pPr>
        <w:bidi/>
        <w:contextualSpacing/>
        <w:jc w:val="both"/>
        <w:rPr>
          <w:rFonts w:cs="2  Nazanin"/>
          <w:b/>
          <w:bCs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 نظافتچی    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 آبدارچی     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 راننده     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امور چاپ و تکثیر   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 امور آشپزخانه و رستوران </w:t>
      </w:r>
    </w:p>
    <w:p w:rsidR="00B26A4A" w:rsidRPr="00626D27" w:rsidRDefault="00B26A4A" w:rsidP="00B26A4A">
      <w:pPr>
        <w:bidi/>
        <w:contextualSpacing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نگهبانی     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 باغبانی         </w:t>
      </w:r>
      <w:r w:rsidRPr="000F6C5C">
        <w:rPr>
          <w:rFonts w:cs="2  Nazanin" w:hint="cs"/>
          <w:b/>
          <w:bCs/>
          <w:lang w:bidi="fa-IR"/>
        </w:rPr>
        <w:sym w:font="Wingdings" w:char="F0D8"/>
      </w:r>
      <w:r>
        <w:rPr>
          <w:rFonts w:cs="2  Nazanin" w:hint="cs"/>
          <w:b/>
          <w:bCs/>
          <w:rtl/>
          <w:lang w:bidi="fa-IR"/>
        </w:rPr>
        <w:t xml:space="preserve"> امور تاسیساتی  و ......</w:t>
      </w:r>
    </w:p>
    <w:tbl>
      <w:tblPr>
        <w:tblStyle w:val="TableGrid"/>
        <w:tblW w:w="11340" w:type="dxa"/>
        <w:tblInd w:w="-162" w:type="dxa"/>
        <w:tblLayout w:type="fixed"/>
        <w:tblLook w:val="04A0"/>
      </w:tblPr>
      <w:tblGrid>
        <w:gridCol w:w="1250"/>
        <w:gridCol w:w="991"/>
        <w:gridCol w:w="994"/>
        <w:gridCol w:w="902"/>
        <w:gridCol w:w="86"/>
        <w:gridCol w:w="4237"/>
        <w:gridCol w:w="540"/>
        <w:gridCol w:w="1440"/>
        <w:gridCol w:w="540"/>
        <w:gridCol w:w="360"/>
      </w:tblGrid>
      <w:tr w:rsidR="00B26A4A" w:rsidTr="00155C37">
        <w:trPr>
          <w:cantSplit/>
          <w:trHeight w:val="519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A0F8B" w:rsidRDefault="00B26A4A" w:rsidP="00155C3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A0F8B">
              <w:rPr>
                <w:rFonts w:cs="B Titr" w:hint="cs"/>
                <w:sz w:val="16"/>
                <w:szCs w:val="16"/>
                <w:rtl/>
                <w:lang w:bidi="fa-IR"/>
              </w:rPr>
              <w:t>سقف امتیاز شاخص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A0F8B" w:rsidRDefault="00B26A4A" w:rsidP="00155C3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A0F8B">
              <w:rPr>
                <w:rFonts w:cs="B Titr" w:hint="cs"/>
                <w:sz w:val="16"/>
                <w:szCs w:val="16"/>
                <w:rtl/>
                <w:lang w:bidi="fa-IR"/>
              </w:rPr>
              <w:t>سقف معیار امتیاز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معیار امتیاز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معیارهای امتیاز دهی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A4A" w:rsidRPr="000E4598" w:rsidRDefault="00B26A4A" w:rsidP="00155C37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شاخص های عمومی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6A4A" w:rsidRPr="00176C31" w:rsidRDefault="00B26A4A" w:rsidP="00155C37">
            <w:pPr>
              <w:ind w:left="113" w:right="113"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176C31">
              <w:rPr>
                <w:rFonts w:cs="B Titr" w:hint="cs"/>
                <w:sz w:val="12"/>
                <w:szCs w:val="12"/>
                <w:rtl/>
                <w:lang w:bidi="fa-IR"/>
              </w:rPr>
              <w:t>محورها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26A4A" w:rsidRPr="00626D27" w:rsidRDefault="00B26A4A" w:rsidP="00155C37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26D2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B26A4A" w:rsidTr="00155C37">
        <w:trPr>
          <w:trHeight w:val="144"/>
        </w:trPr>
        <w:tc>
          <w:tcPr>
            <w:tcW w:w="12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99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3-0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مصوب کمیته های پیشنهادات دانشگاه در سطح :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پیشنهاد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Default="00B26A4A" w:rsidP="00155C37">
            <w:pPr>
              <w:ind w:left="113" w:right="113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خلاقیت و نوآوری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26A4A" w:rsidRPr="00DB5CB4" w:rsidRDefault="00B26A4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26A4A" w:rsidTr="00155C37">
        <w:trPr>
          <w:trHeight w:val="144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7-0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وزارتخانه</w:t>
            </w:r>
          </w:p>
        </w:tc>
        <w:tc>
          <w:tcPr>
            <w:tcW w:w="47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DB5CB4" w:rsidRDefault="00B26A4A" w:rsidP="00155C37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B26A4A" w:rsidTr="00155C37"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26A4A" w:rsidRPr="000E4598" w:rsidRDefault="00B26A4A" w:rsidP="00155C3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E4598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65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دریافت نشان های دولتی و تقدیر نامه از رییس جمهور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کارمند نمونه در سطح دانشگاه طبق بخشنامه شماره 3617/91/200 مورخ 3/2/91 معاونت توسعه مدیریت و سرمایه انسانی رئیس  جمهور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26D2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دریافت تشویق از: </w:t>
            </w: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pStyle w:val="ListParagraph"/>
              <w:tabs>
                <w:tab w:val="right" w:pos="162"/>
                <w:tab w:val="right" w:pos="396"/>
                <w:tab w:val="right" w:pos="573"/>
              </w:tabs>
              <w:bidi/>
              <w:ind w:left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وزیر- معاون رئیس جمهور- استاندار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 وزیر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رئیس دانشگاه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سازمان بهزیستی و انتقال خون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</w:p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انیستیتو پاستور ایران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معاونین (دانشگاه و استاندار)- </w:t>
            </w:r>
          </w:p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دریافت تقدیرنامه طبق ضوابط طرح تکریم ارباب رجوع  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مدیرکل یا مقامات همتراز شامل (مدیران ستادی- مدیران زیرمجموعه معاونت ها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مدیران شبکه های بهداشت و درمان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روسای (دانشکده ها ،مراکز آموزش درمانی و بیمارستانهای مستقل از شبکه ها )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فرماندار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مشاور وزیر 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Tr="00155C37">
        <w:trPr>
          <w:trHeight w:val="807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A05B9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معاونین روسای  (دانشکده ها ،مراکزآموزشی درمانی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بیمارستانهای مستقل از شبکه ) معاونین مدیران ستادی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روسای(آزمایشگاه استان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حوادث و فوریتهای پزشکی)- معاونین مدیر کل ، معاون </w:t>
            </w:r>
            <w:r w:rsidRPr="00CE4EC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فرماندار- بخشدار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Tr="00155C37">
        <w:trPr>
          <w:trHeight w:val="323"/>
        </w:trPr>
        <w:tc>
          <w:tcPr>
            <w:tcW w:w="12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A05B9A" w:rsidRDefault="00B26A4A" w:rsidP="00155C37">
            <w:pPr>
              <w:tabs>
                <w:tab w:val="left" w:pos="300"/>
                <w:tab w:val="center" w:pos="385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6-3</w:t>
            </w:r>
          </w:p>
        </w:tc>
        <w:tc>
          <w:tcPr>
            <w:tcW w:w="576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CE4EC1" w:rsidRDefault="00B26A4A" w:rsidP="00155C37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E4E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تشویق از سوی هیات اجرایی و نظارت انتخابات کشور بر اساس جدول مربوط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Titr"/>
                <w:lang w:bidi="fa-IR"/>
              </w:rPr>
            </w:pPr>
          </w:p>
        </w:tc>
      </w:tr>
      <w:tr w:rsidR="00B26A4A" w:rsidRPr="00066D4B" w:rsidTr="00155C37">
        <w:trPr>
          <w:trHeight w:val="747"/>
        </w:trPr>
        <w:tc>
          <w:tcPr>
            <w:tcW w:w="12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AA7619" w:rsidRDefault="00B26A4A" w:rsidP="00155C3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6A4A" w:rsidRPr="00CB3084" w:rsidRDefault="00B26A4A" w:rsidP="00155C37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CB3084">
              <w:rPr>
                <w:rFonts w:cs="2 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A7619" w:rsidRDefault="00B26A4A" w:rsidP="00155C37">
            <w:pPr>
              <w:jc w:val="right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26A4A" w:rsidRPr="00CB3084" w:rsidRDefault="00B26A4A" w:rsidP="00155C37">
            <w:pPr>
              <w:jc w:val="center"/>
              <w:rPr>
                <w:rFonts w:cs="2  Titr"/>
                <w:b/>
                <w:bCs/>
                <w:lang w:bidi="fa-IR"/>
              </w:rPr>
            </w:pPr>
            <w:r w:rsidRPr="00CB3084">
              <w:rPr>
                <w:rFonts w:cs="2 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AA7619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CB3084" w:rsidRDefault="00B26A4A" w:rsidP="00155C37">
            <w:pPr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CB3084">
              <w:rPr>
                <w:rFonts w:cs="2  Titr" w:hint="cs"/>
                <w:b/>
                <w:bCs/>
                <w:rtl/>
                <w:lang w:bidi="fa-IR"/>
              </w:rPr>
              <w:t>5-0</w:t>
            </w:r>
          </w:p>
        </w:tc>
        <w:tc>
          <w:tcPr>
            <w:tcW w:w="576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8E793B" w:rsidRDefault="00B26A4A" w:rsidP="00155C37">
            <w:pPr>
              <w:bidi/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B26A4A" w:rsidRPr="008E793B" w:rsidRDefault="00B26A4A" w:rsidP="00155C37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E793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گذراندن دوره آموزشی ضمن خدمت ( هر 5 ساعت 1 امتیاز)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26D27">
              <w:rPr>
                <w:rFonts w:cs="B Nazanin" w:hint="cs"/>
                <w:b/>
                <w:bCs/>
                <w:rtl/>
                <w:lang w:bidi="fa-IR"/>
              </w:rPr>
              <w:t>آموزش ضمن خدمت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626D27" w:rsidRDefault="00B26A4A" w:rsidP="00155C37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626D27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B26A4A" w:rsidRPr="00E72118" w:rsidRDefault="00B26A4A" w:rsidP="00155C37">
            <w:pPr>
              <w:jc w:val="right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25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662E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bookmarkStart w:id="0" w:name="_GoBack"/>
            <w:bookmarkEnd w:id="0"/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15-0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0E7C9B" w:rsidRDefault="00B26A4A" w:rsidP="00155C37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عالی10</w:t>
            </w:r>
          </w:p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خوب 7</w:t>
            </w:r>
          </w:p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متوسط3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رعابت سلسله مراتب اداری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نظر مدیر</w:t>
            </w:r>
          </w:p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رعایت نظم و انضباط اداری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1E1BDA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رضایت ارباب رجوع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894CD2" w:rsidRDefault="00B26A4A" w:rsidP="00155C3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94CD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حضور فعال در محل کار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حضور در مواقع اضطراری جهت انجام وظایف محوله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پذیرش مسئولیت کارهای انجام 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0E7C9B">
              <w:rPr>
                <w:rFonts w:cs="B Nazanin" w:hint="cs"/>
                <w:b/>
                <w:bCs/>
                <w:rtl/>
                <w:lang w:bidi="fa-IR"/>
              </w:rPr>
              <w:t xml:space="preserve"> و تلاش در جهت انجام وظایف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 xml:space="preserve">پر نمودن خلاء حضور همکاران بصورت داوطلبانه 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15-0</w:t>
            </w:r>
          </w:p>
        </w:tc>
        <w:tc>
          <w:tcPr>
            <w:tcW w:w="9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0E7C9B" w:rsidRDefault="00B26A4A" w:rsidP="00155C37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عالی10</w:t>
            </w:r>
          </w:p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خوب 7</w:t>
            </w:r>
          </w:p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متوسط3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سازگاری با هر تغییری در وظایف ، روشها ،مدیران و سرپرستان یا محیط کاری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تطابق با تغییر و پذیرش و روشهای جدید جهت انجام کارها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توجه به انتقادات سازنده و پیشنهادات موثر در راستای بهبود کار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 xml:space="preserve">تطابق با درخواستها و تقاضاهای مختلف ، حفظ آرامش در هنگام مواجه شدن با مشکلات کاری 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26A4A" w:rsidRDefault="00B26A4A" w:rsidP="00155C3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15-0</w:t>
            </w:r>
          </w:p>
        </w:tc>
        <w:tc>
          <w:tcPr>
            <w:tcW w:w="9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عالی10</w:t>
            </w:r>
          </w:p>
          <w:p w:rsidR="00B26A4A" w:rsidRPr="00E72118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خوب 7</w:t>
            </w:r>
          </w:p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72118">
              <w:rPr>
                <w:rFonts w:cs="B Nazanin" w:hint="cs"/>
                <w:b/>
                <w:bCs/>
                <w:rtl/>
                <w:lang w:bidi="fa-IR"/>
              </w:rPr>
              <w:t>متوسط3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 xml:space="preserve">برقراری و حفظ روابط کاری مناسب با همکاران ، سایرکارکنان ،مدیران ،ارباب رجوع 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B26A4A" w:rsidRDefault="00B26A4A" w:rsidP="00155C3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B26A4A" w:rsidRPr="004900E1" w:rsidRDefault="00B26A4A" w:rsidP="00155C37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B26A4A" w:rsidRDefault="00B26A4A" w:rsidP="00155C3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رضایت همکاران</w:t>
            </w:r>
          </w:p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درک و رسیدگی به مشکلات همکاران</w:t>
            </w:r>
          </w:p>
        </w:tc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>احترام گذاشتن و در نظر گرفتن شان و مقام  افراد</w:t>
            </w:r>
          </w:p>
        </w:tc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6A4A" w:rsidRPr="00066D4B" w:rsidTr="00155C37">
        <w:trPr>
          <w:cantSplit/>
          <w:trHeight w:val="118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2662EB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555D5C" w:rsidRDefault="00B26A4A" w:rsidP="00155C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26A4A" w:rsidRPr="000E7C9B" w:rsidRDefault="00B26A4A" w:rsidP="00155C3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7C9B">
              <w:rPr>
                <w:rFonts w:cs="B Nazanin" w:hint="cs"/>
                <w:b/>
                <w:bCs/>
                <w:rtl/>
                <w:lang w:bidi="fa-IR"/>
              </w:rPr>
              <w:t xml:space="preserve">رفتار کردن مطابق اصول و ارزشهای اخلاقی </w:t>
            </w:r>
          </w:p>
        </w:tc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26A4A" w:rsidRPr="00626D27" w:rsidRDefault="00B26A4A" w:rsidP="00155C3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B26A4A" w:rsidRPr="001E1BDA" w:rsidRDefault="00B26A4A" w:rsidP="00155C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A4A" w:rsidRPr="00066D4B" w:rsidRDefault="00B26A4A" w:rsidP="00155C3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26A4A" w:rsidRPr="00066D4B" w:rsidRDefault="00B26A4A" w:rsidP="00B26A4A">
      <w:pPr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D8233C" w:rsidRDefault="00772704" w:rsidP="00B26A4A">
      <w:pPr>
        <w:bidi/>
      </w:pPr>
    </w:p>
    <w:sectPr w:rsidR="00D8233C" w:rsidSect="00B26A4A">
      <w:headerReference w:type="default" r:id="rId6"/>
      <w:pgSz w:w="11907" w:h="16839" w:code="9"/>
      <w:pgMar w:top="360" w:right="540" w:bottom="9" w:left="63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04" w:rsidRDefault="00772704" w:rsidP="00B26A4A">
      <w:pPr>
        <w:spacing w:after="0" w:line="240" w:lineRule="auto"/>
      </w:pPr>
      <w:r>
        <w:separator/>
      </w:r>
    </w:p>
  </w:endnote>
  <w:endnote w:type="continuationSeparator" w:id="1">
    <w:p w:rsidR="00772704" w:rsidRDefault="00772704" w:rsidP="00B2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04" w:rsidRDefault="00772704" w:rsidP="00B26A4A">
      <w:pPr>
        <w:spacing w:after="0" w:line="240" w:lineRule="auto"/>
      </w:pPr>
      <w:r>
        <w:separator/>
      </w:r>
    </w:p>
  </w:footnote>
  <w:footnote w:type="continuationSeparator" w:id="1">
    <w:p w:rsidR="00772704" w:rsidRDefault="00772704" w:rsidP="00B2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4A" w:rsidRDefault="00B26A4A" w:rsidP="00B26A4A">
    <w:pPr>
      <w:bidi/>
      <w:contextualSpacing/>
      <w:jc w:val="center"/>
      <w:rPr>
        <w:rFonts w:cs="B Titr"/>
        <w:lang w:bidi="fa-IR"/>
      </w:rPr>
    </w:pPr>
    <w:r w:rsidRPr="004B3821">
      <w:rPr>
        <w:rFonts w:cs="B Titr" w:hint="cs"/>
        <w:rtl/>
        <w:lang w:bidi="fa-IR"/>
      </w:rPr>
      <w:t>نحوه امتیاز دهی شاخصهای عمومی</w:t>
    </w:r>
  </w:p>
  <w:p w:rsidR="00B26A4A" w:rsidRDefault="00B26A4A" w:rsidP="00B26A4A">
    <w:pPr>
      <w:contextualSpacing/>
      <w:jc w:val="center"/>
      <w:rPr>
        <w:rFonts w:cs="B Titr"/>
        <w:rtl/>
        <w:lang w:bidi="fa-IR"/>
      </w:rPr>
    </w:pPr>
    <w:r w:rsidRPr="004B3821">
      <w:rPr>
        <w:rFonts w:cs="B Titr" w:hint="cs"/>
        <w:rtl/>
        <w:lang w:bidi="fa-IR"/>
      </w:rPr>
      <w:t>(</w:t>
    </w:r>
    <w:r w:rsidRPr="008E793B">
      <w:rPr>
        <w:rFonts w:cs="B Titr" w:hint="cs"/>
        <w:sz w:val="30"/>
        <w:szCs w:val="30"/>
        <w:rtl/>
        <w:lang w:bidi="fa-IR"/>
      </w:rPr>
      <w:t>کارکنان</w:t>
    </w:r>
    <w:r>
      <w:rPr>
        <w:rFonts w:cs="B Titr" w:hint="cs"/>
        <w:sz w:val="30"/>
        <w:szCs w:val="30"/>
        <w:rtl/>
        <w:lang w:bidi="fa-IR"/>
      </w:rPr>
      <w:t xml:space="preserve"> </w:t>
    </w:r>
    <w:r w:rsidRPr="008E793B">
      <w:rPr>
        <w:rFonts w:cs="B Titr" w:hint="cs"/>
        <w:sz w:val="30"/>
        <w:szCs w:val="30"/>
        <w:rtl/>
        <w:lang w:bidi="fa-IR"/>
      </w:rPr>
      <w:t>پشتیبانی</w:t>
    </w:r>
    <w:r w:rsidRPr="004B3821">
      <w:rPr>
        <w:rFonts w:cs="B Titr" w:hint="cs"/>
        <w:rtl/>
        <w:lang w:bidi="fa-IR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4A"/>
    <w:rsid w:val="00772704"/>
    <w:rsid w:val="00817078"/>
    <w:rsid w:val="00837752"/>
    <w:rsid w:val="00B26A4A"/>
    <w:rsid w:val="00B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4A"/>
  </w:style>
  <w:style w:type="paragraph" w:styleId="Footer">
    <w:name w:val="footer"/>
    <w:basedOn w:val="Normal"/>
    <w:link w:val="FooterChar"/>
    <w:uiPriority w:val="99"/>
    <w:semiHidden/>
    <w:unhideWhenUsed/>
    <w:rsid w:val="00B2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>cent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fekrmand</dc:creator>
  <cp:keywords/>
  <dc:description/>
  <cp:lastModifiedBy>fekrmand</cp:lastModifiedBy>
  <cp:revision>1</cp:revision>
  <dcterms:created xsi:type="dcterms:W3CDTF">2015-03-29T06:11:00Z</dcterms:created>
  <dcterms:modified xsi:type="dcterms:W3CDTF">2015-03-29T06:12:00Z</dcterms:modified>
</cp:coreProperties>
</file>